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31" w:rsidRDefault="00BB539E" w:rsidP="00415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39E">
        <w:rPr>
          <w:rFonts w:ascii="Times New Roman" w:eastAsia="Calibri" w:hAnsi="Times New Roman" w:cs="Times New Roman"/>
          <w:b/>
          <w:sz w:val="28"/>
          <w:szCs w:val="28"/>
        </w:rPr>
        <w:t>Аналитическая справка качества психолого-педагогических условий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17F31" w:rsidRPr="00817F31">
        <w:rPr>
          <w:rFonts w:ascii="Times New Roman" w:eastAsia="Calibri" w:hAnsi="Times New Roman" w:cs="Times New Roman"/>
          <w:b/>
          <w:sz w:val="28"/>
          <w:szCs w:val="28"/>
        </w:rPr>
        <w:t>реализации</w:t>
      </w:r>
    </w:p>
    <w:p w:rsidR="00817F31" w:rsidRPr="00817F31" w:rsidRDefault="00817F31" w:rsidP="00415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F31">
        <w:rPr>
          <w:rFonts w:ascii="Times New Roman" w:eastAsia="Calibri" w:hAnsi="Times New Roman" w:cs="Times New Roman"/>
          <w:b/>
          <w:sz w:val="28"/>
          <w:szCs w:val="28"/>
        </w:rPr>
        <w:t xml:space="preserve">дошкольного образования в МБДОУ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д/ № </w:t>
      </w:r>
      <w:r w:rsidR="007C5B58"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7F31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7F31">
        <w:rPr>
          <w:rFonts w:ascii="Times New Roman" w:eastAsia="Calibri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7F31">
        <w:rPr>
          <w:rFonts w:ascii="Times New Roman" w:eastAsia="Calibri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17F31" w:rsidRPr="00817F31" w:rsidRDefault="00817F31" w:rsidP="00817F3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7F31">
        <w:rPr>
          <w:rFonts w:ascii="Times New Roman" w:eastAsia="Calibri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415DA8" w:rsidRPr="007C5B58" w:rsidRDefault="00817F31" w:rsidP="007C5B5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17F31">
        <w:rPr>
          <w:rFonts w:ascii="Times New Roman" w:eastAsia="Calibri" w:hAnsi="Times New Roman" w:cs="Times New Roman"/>
          <w:sz w:val="24"/>
          <w:szCs w:val="24"/>
        </w:rPr>
        <w:t>- Показатель</w:t>
      </w:r>
      <w:r w:rsidR="007C5B58">
        <w:rPr>
          <w:rFonts w:ascii="Times New Roman" w:eastAsia="Calibri" w:hAnsi="Times New Roman" w:cs="Times New Roman"/>
          <w:sz w:val="24"/>
          <w:szCs w:val="24"/>
        </w:rPr>
        <w:t>/индикатор не подтверждается – 0</w:t>
      </w:r>
      <w:r w:rsidRPr="00817F31">
        <w:rPr>
          <w:rFonts w:ascii="Times New Roman" w:eastAsia="Calibri" w:hAnsi="Times New Roman" w:cs="Times New Roman"/>
          <w:sz w:val="24"/>
          <w:szCs w:val="24"/>
        </w:rPr>
        <w:t xml:space="preserve"> баллов</w:t>
      </w:r>
    </w:p>
    <w:tbl>
      <w:tblPr>
        <w:tblW w:w="15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6469"/>
        <w:gridCol w:w="1383"/>
        <w:gridCol w:w="10"/>
        <w:gridCol w:w="1612"/>
        <w:gridCol w:w="10"/>
        <w:gridCol w:w="1574"/>
        <w:gridCol w:w="10"/>
        <w:gridCol w:w="1761"/>
        <w:gridCol w:w="2158"/>
        <w:gridCol w:w="10"/>
      </w:tblGrid>
      <w:tr w:rsidR="007C5B58" w:rsidRPr="00817F31" w:rsidTr="00415DA8">
        <w:trPr>
          <w:gridAfter w:val="1"/>
          <w:wAfter w:w="10" w:type="dxa"/>
          <w:cantSplit/>
          <w:trHeight w:val="1543"/>
          <w:jc w:val="center"/>
        </w:trPr>
        <w:tc>
          <w:tcPr>
            <w:tcW w:w="977" w:type="dxa"/>
            <w:textDirection w:val="btLr"/>
            <w:vAlign w:val="center"/>
          </w:tcPr>
          <w:p w:rsidR="007C5B58" w:rsidRPr="00817F31" w:rsidRDefault="007C5B58" w:rsidP="00415DA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469" w:type="dxa"/>
            <w:vAlign w:val="center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393" w:type="dxa"/>
            <w:gridSpan w:val="2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2 младшая</w:t>
            </w:r>
          </w:p>
          <w:p w:rsidR="007C5B58" w:rsidRPr="00817F31" w:rsidRDefault="007C5B58" w:rsidP="007C5B58">
            <w:pPr>
              <w:spacing w:after="0" w:line="240" w:lineRule="auto"/>
              <w:ind w:left="-131" w:right="-115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«Светлячок»</w:t>
            </w:r>
          </w:p>
        </w:tc>
        <w:tc>
          <w:tcPr>
            <w:tcW w:w="1622" w:type="dxa"/>
            <w:gridSpan w:val="2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Средняя № 1</w:t>
            </w:r>
          </w:p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«Теремок»</w:t>
            </w:r>
          </w:p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Средняя № 2</w:t>
            </w:r>
          </w:p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«Ягодки»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Старшая</w:t>
            </w:r>
          </w:p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«Семицветик»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Подготовительная «Гномики»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653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Arial" w:eastAsia="Calibri" w:hAnsi="Arial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717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415DA8" w:rsidRPr="00415DA8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725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415DA8" w:rsidRPr="00415DA8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71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675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415DA8" w:rsidRPr="00415DA8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561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jc w:val="both"/>
              <w:rPr>
                <w:rFonts w:ascii="Arial" w:eastAsia="Calibri" w:hAnsi="Arial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20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trHeight w:val="703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63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36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227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</w:t>
            </w:r>
            <w:r w:rsidR="00415D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нечных и лунных затмениях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39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8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59"/>
          <w:jc w:val="center"/>
        </w:trPr>
        <w:tc>
          <w:tcPr>
            <w:tcW w:w="977" w:type="dxa"/>
            <w:vMerge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71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61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4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77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421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415D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  <w:r w:rsidR="00415DA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84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конструктивной деятельности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12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415DA8" w:rsidRDefault="007C5B58" w:rsidP="00415D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</w:t>
            </w:r>
            <w:r w:rsidR="00415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соотносить детали, создавать </w:t>
            </w: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конструкции по собственному замыслу, заданным условиям, </w:t>
            </w:r>
            <w:r w:rsidR="00415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картинкам,</w:t>
            </w: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схемам, чертежам, моделям.</w:t>
            </w:r>
            <w:r w:rsidR="00415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645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знакомят детей с разными видами конструкторов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913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25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79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познавательно-исследовательской деятельности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2544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 в соответствии с </w:t>
            </w:r>
            <w:r w:rsidR="00415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возрастными возможностями детей</w:t>
            </w: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5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75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157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ind w:left="47" w:hanging="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715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ind w:left="47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980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ind w:left="47" w:hanging="47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</w:t>
            </w:r>
            <w:r w:rsidR="00415DA8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7C5B58" w:rsidRPr="00817F31" w:rsidRDefault="007C5B58" w:rsidP="00817F31">
            <w:pPr>
              <w:spacing w:after="0" w:line="240" w:lineRule="auto"/>
              <w:ind w:left="709" w:hanging="709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163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7C5B58" w:rsidRPr="00817F31" w:rsidRDefault="007C5B58" w:rsidP="00817F31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56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театрализованной деятельности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6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46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997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1430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227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48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коммуникативной и речевой деятельности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63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57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716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ind w:left="47" w:hanging="47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614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628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66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7C5B58" w:rsidRPr="00817F31" w:rsidRDefault="007C5B58" w:rsidP="00817F3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61" w:type="dxa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7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54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75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94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677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398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5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899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7C5B58" w:rsidRPr="00817F31" w:rsidRDefault="007C5B58" w:rsidP="00817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gridAfter w:val="1"/>
          <w:wAfter w:w="10" w:type="dxa"/>
          <w:cantSplit/>
          <w:trHeight w:hRule="exact" w:val="571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393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61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58" w:type="dxa"/>
            <w:vAlign w:val="center"/>
          </w:tcPr>
          <w:p w:rsidR="007C5B58" w:rsidRDefault="00415DA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0D63C7">
        <w:trPr>
          <w:cantSplit/>
          <w:trHeight w:val="673"/>
          <w:jc w:val="center"/>
        </w:trPr>
        <w:tc>
          <w:tcPr>
            <w:tcW w:w="977" w:type="dxa"/>
            <w:vMerge w:val="restart"/>
            <w:textDirection w:val="btLr"/>
          </w:tcPr>
          <w:p w:rsidR="007C5B58" w:rsidRPr="00817F31" w:rsidRDefault="007C5B58" w:rsidP="00817F31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физического развития детей</w:t>
            </w:r>
          </w:p>
        </w:tc>
        <w:tc>
          <w:tcPr>
            <w:tcW w:w="6469" w:type="dxa"/>
            <w:vAlign w:val="center"/>
          </w:tcPr>
          <w:p w:rsidR="007C5B58" w:rsidRPr="00817F31" w:rsidRDefault="007C5B58" w:rsidP="00817F31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68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0D63C7">
        <w:trPr>
          <w:cantSplit/>
          <w:trHeight w:hRule="exact" w:val="87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0D63C7">
            <w:pPr>
              <w:keepNext/>
              <w:tabs>
                <w:tab w:val="left" w:pos="1242"/>
                <w:tab w:val="left" w:pos="10031"/>
              </w:tabs>
              <w:spacing w:after="6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817F31">
              <w:rPr>
                <w:rFonts w:ascii="Times New Roman" w:eastAsia="Calibri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68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0D63C7">
        <w:trPr>
          <w:cantSplit/>
          <w:trHeight w:hRule="exact" w:val="1140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68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cantSplit/>
          <w:trHeight w:hRule="exact" w:val="898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68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0D63C7">
        <w:trPr>
          <w:cantSplit/>
          <w:trHeight w:hRule="exact" w:val="1793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CD7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нны</w:t>
            </w: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168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7C5B58" w:rsidRPr="00817F31" w:rsidTr="00415DA8">
        <w:trPr>
          <w:cantSplit/>
          <w:trHeight w:hRule="exact" w:val="594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71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68" w:type="dxa"/>
            <w:gridSpan w:val="2"/>
            <w:vAlign w:val="center"/>
          </w:tcPr>
          <w:p w:rsidR="007C5B58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</w:t>
            </w:r>
          </w:p>
        </w:tc>
      </w:tr>
      <w:tr w:rsidR="007C5B58" w:rsidRPr="00817F31" w:rsidTr="00415DA8">
        <w:trPr>
          <w:cantSplit/>
          <w:trHeight w:hRule="exact" w:val="622"/>
          <w:jc w:val="center"/>
        </w:trPr>
        <w:tc>
          <w:tcPr>
            <w:tcW w:w="977" w:type="dxa"/>
            <w:vMerge/>
          </w:tcPr>
          <w:p w:rsidR="007C5B58" w:rsidRPr="00817F31" w:rsidRDefault="007C5B58" w:rsidP="00817F31">
            <w:pPr>
              <w:spacing w:after="0" w:line="240" w:lineRule="auto"/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:rsidR="007C5B58" w:rsidRPr="00817F31" w:rsidRDefault="007C5B58" w:rsidP="00817F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817F31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383" w:type="dxa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22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84" w:type="dxa"/>
            <w:gridSpan w:val="2"/>
            <w:vAlign w:val="center"/>
          </w:tcPr>
          <w:p w:rsidR="007C5B58" w:rsidRPr="00817F31" w:rsidRDefault="007C5B58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817F31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71" w:type="dxa"/>
            <w:gridSpan w:val="2"/>
            <w:vAlign w:val="center"/>
          </w:tcPr>
          <w:p w:rsidR="007C5B58" w:rsidRPr="00817F31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168" w:type="dxa"/>
            <w:gridSpan w:val="2"/>
            <w:vAlign w:val="center"/>
          </w:tcPr>
          <w:p w:rsidR="007C5B58" w:rsidRPr="00817F31" w:rsidRDefault="000D63C7" w:rsidP="007C5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55B34" w:rsidRPr="000D63C7" w:rsidRDefault="00817F31" w:rsidP="000D63C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17F31">
        <w:rPr>
          <w:rFonts w:ascii="Times New Roman" w:eastAsia="Calibri" w:hAnsi="Times New Roman" w:cs="Times New Roman"/>
          <w:sz w:val="28"/>
          <w:szCs w:val="28"/>
        </w:rPr>
        <w:t xml:space="preserve">Исполнитель:   педагог-психолог  __________________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3C7">
        <w:rPr>
          <w:rFonts w:ascii="Times New Roman" w:eastAsia="Calibri" w:hAnsi="Times New Roman" w:cs="Times New Roman"/>
          <w:sz w:val="28"/>
          <w:szCs w:val="28"/>
        </w:rPr>
        <w:t>Н.А.Шаулина</w:t>
      </w:r>
    </w:p>
    <w:sectPr w:rsidR="00755B34" w:rsidRPr="000D63C7" w:rsidSect="007C5B58">
      <w:pgSz w:w="16838" w:h="11906" w:orient="landscape" w:code="9"/>
      <w:pgMar w:top="567" w:right="357" w:bottom="62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0C" w:rsidRDefault="00FA670C" w:rsidP="007C5B58">
      <w:pPr>
        <w:spacing w:after="0" w:line="240" w:lineRule="auto"/>
      </w:pPr>
      <w:r>
        <w:separator/>
      </w:r>
    </w:p>
  </w:endnote>
  <w:endnote w:type="continuationSeparator" w:id="0">
    <w:p w:rsidR="00FA670C" w:rsidRDefault="00FA670C" w:rsidP="007C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0C" w:rsidRDefault="00FA670C" w:rsidP="007C5B58">
      <w:pPr>
        <w:spacing w:after="0" w:line="240" w:lineRule="auto"/>
      </w:pPr>
      <w:r>
        <w:separator/>
      </w:r>
    </w:p>
  </w:footnote>
  <w:footnote w:type="continuationSeparator" w:id="0">
    <w:p w:rsidR="00FA670C" w:rsidRDefault="00FA670C" w:rsidP="007C5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31"/>
    <w:rsid w:val="000D63C7"/>
    <w:rsid w:val="00415DA8"/>
    <w:rsid w:val="00755B34"/>
    <w:rsid w:val="007C5B58"/>
    <w:rsid w:val="00817F31"/>
    <w:rsid w:val="009C290C"/>
    <w:rsid w:val="00AB4EAC"/>
    <w:rsid w:val="00BB539E"/>
    <w:rsid w:val="00CD7BDE"/>
    <w:rsid w:val="00D5487D"/>
    <w:rsid w:val="00F06606"/>
    <w:rsid w:val="00F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3B48"/>
  <w15:docId w15:val="{2ACA447C-778F-4B42-8B2B-8BDAC651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B58"/>
  </w:style>
  <w:style w:type="paragraph" w:styleId="a5">
    <w:name w:val="footer"/>
    <w:basedOn w:val="a"/>
    <w:link w:val="a6"/>
    <w:uiPriority w:val="99"/>
    <w:unhideWhenUsed/>
    <w:rsid w:val="007C5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</dc:creator>
  <cp:lastModifiedBy>Microsoft Corporation</cp:lastModifiedBy>
  <cp:revision>6</cp:revision>
  <dcterms:created xsi:type="dcterms:W3CDTF">2023-07-03T07:14:00Z</dcterms:created>
  <dcterms:modified xsi:type="dcterms:W3CDTF">2023-09-21T10:31:00Z</dcterms:modified>
</cp:coreProperties>
</file>